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704"/>
        <w:gridCol w:w="1121"/>
        <w:gridCol w:w="456"/>
        <w:gridCol w:w="1057"/>
        <w:gridCol w:w="1276"/>
        <w:gridCol w:w="2126"/>
        <w:gridCol w:w="2268"/>
        <w:gridCol w:w="2551"/>
        <w:gridCol w:w="1418"/>
        <w:gridCol w:w="741"/>
      </w:tblGrid>
      <w:tr w:rsidR="00D11C0B" w:rsidTr="00756A9F">
        <w:tc>
          <w:tcPr>
            <w:tcW w:w="14174" w:type="dxa"/>
            <w:gridSpan w:val="11"/>
          </w:tcPr>
          <w:p w:rsidR="00D11C0B" w:rsidRPr="00593074" w:rsidRDefault="000D4814" w:rsidP="00F1718E">
            <w:pPr>
              <w:rPr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表</w:t>
            </w:r>
            <w:r w:rsidR="005B1BC8" w:rsidRPr="005B1BC8">
              <w:rPr>
                <w:rFonts w:hint="eastAsia"/>
                <w:color w:val="FF0000"/>
                <w:sz w:val="28"/>
                <w:szCs w:val="28"/>
              </w:rPr>
              <w:t>格</w:t>
            </w:r>
            <w:r w:rsidR="005B1BC8" w:rsidRPr="005B1BC8">
              <w:rPr>
                <w:rFonts w:hint="eastAsia"/>
                <w:color w:val="FF0000"/>
                <w:sz w:val="28"/>
                <w:szCs w:val="28"/>
              </w:rPr>
              <w:t>1</w:t>
            </w:r>
            <w:r w:rsidR="00593074">
              <w:rPr>
                <w:rFonts w:hint="eastAsia"/>
                <w:sz w:val="28"/>
                <w:szCs w:val="28"/>
              </w:rPr>
              <w:t xml:space="preserve">                        </w:t>
            </w:r>
            <w:r w:rsidR="00D11C0B" w:rsidRPr="00593074">
              <w:rPr>
                <w:rFonts w:hint="eastAsia"/>
                <w:sz w:val="28"/>
                <w:szCs w:val="28"/>
              </w:rPr>
              <w:t>新北市體育總會</w:t>
            </w:r>
            <w:r w:rsidR="00D11C0B" w:rsidRPr="00593074">
              <w:rPr>
                <w:rFonts w:asciiTheme="minorEastAsia" w:hAnsiTheme="minorEastAsia" w:hint="eastAsia"/>
                <w:sz w:val="28"/>
                <w:szCs w:val="28"/>
              </w:rPr>
              <w:t>〇</w:t>
            </w:r>
            <w:r w:rsidR="00D11C0B" w:rsidRPr="00593074">
              <w:rPr>
                <w:rFonts w:ascii="新細明體" w:eastAsia="新細明體" w:hAnsi="新細明體" w:hint="eastAsia"/>
                <w:sz w:val="28"/>
                <w:szCs w:val="28"/>
              </w:rPr>
              <w:t>〇</w:t>
            </w:r>
            <w:r w:rsidR="00D11C0B" w:rsidRPr="00593074">
              <w:rPr>
                <w:rFonts w:hint="eastAsia"/>
                <w:sz w:val="28"/>
                <w:szCs w:val="28"/>
              </w:rPr>
              <w:t>委員會委員</w:t>
            </w:r>
            <w:r w:rsidR="00DD1B5E">
              <w:rPr>
                <w:rFonts w:hint="eastAsia"/>
                <w:sz w:val="28"/>
                <w:szCs w:val="28"/>
              </w:rPr>
              <w:t>名</w:t>
            </w:r>
            <w:r w:rsidR="00D11C0B" w:rsidRPr="00593074">
              <w:rPr>
                <w:rFonts w:hint="eastAsia"/>
                <w:sz w:val="28"/>
                <w:szCs w:val="28"/>
              </w:rPr>
              <w:t>冊</w:t>
            </w:r>
            <w:r w:rsidR="00DD1B5E">
              <w:rPr>
                <w:rFonts w:hint="eastAsia"/>
                <w:sz w:val="28"/>
                <w:szCs w:val="28"/>
              </w:rPr>
              <w:t xml:space="preserve">                </w:t>
            </w:r>
            <w:r w:rsidR="00593074">
              <w:rPr>
                <w:rFonts w:hint="eastAsia"/>
                <w:sz w:val="28"/>
                <w:szCs w:val="28"/>
              </w:rPr>
              <w:t>年</w:t>
            </w:r>
            <w:r w:rsidR="00593074">
              <w:rPr>
                <w:rFonts w:hint="eastAsia"/>
                <w:sz w:val="28"/>
                <w:szCs w:val="28"/>
              </w:rPr>
              <w:t xml:space="preserve">    </w:t>
            </w:r>
            <w:r w:rsidR="00593074">
              <w:rPr>
                <w:rFonts w:hint="eastAsia"/>
                <w:sz w:val="28"/>
                <w:szCs w:val="28"/>
              </w:rPr>
              <w:t>月</w:t>
            </w:r>
            <w:r w:rsidR="00593074">
              <w:rPr>
                <w:rFonts w:hint="eastAsia"/>
                <w:sz w:val="28"/>
                <w:szCs w:val="28"/>
              </w:rPr>
              <w:t xml:space="preserve">    </w:t>
            </w:r>
            <w:r w:rsidR="00593074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D11C0B" w:rsidTr="00593074">
        <w:tc>
          <w:tcPr>
            <w:tcW w:w="456" w:type="dxa"/>
            <w:vAlign w:val="center"/>
          </w:tcPr>
          <w:p w:rsidR="00D11C0B" w:rsidRDefault="00D11C0B" w:rsidP="00593074">
            <w:pPr>
              <w:jc w:val="center"/>
            </w:pPr>
            <w:r>
              <w:rPr>
                <w:rFonts w:hint="eastAsia"/>
              </w:rPr>
              <w:t>序號</w:t>
            </w:r>
          </w:p>
        </w:tc>
        <w:tc>
          <w:tcPr>
            <w:tcW w:w="704" w:type="dxa"/>
            <w:vAlign w:val="center"/>
          </w:tcPr>
          <w:p w:rsidR="00D11C0B" w:rsidRDefault="00D11C0B" w:rsidP="00593074">
            <w:pPr>
              <w:jc w:val="center"/>
            </w:pPr>
            <w:r>
              <w:rPr>
                <w:rFonts w:hint="eastAsia"/>
              </w:rPr>
              <w:t>職稱</w:t>
            </w:r>
          </w:p>
        </w:tc>
        <w:tc>
          <w:tcPr>
            <w:tcW w:w="1121" w:type="dxa"/>
            <w:vAlign w:val="center"/>
          </w:tcPr>
          <w:p w:rsidR="00D11C0B" w:rsidRDefault="00D11C0B" w:rsidP="00593074">
            <w:pPr>
              <w:jc w:val="center"/>
            </w:pPr>
            <w:r>
              <w:rPr>
                <w:rFonts w:hint="eastAsia"/>
              </w:rPr>
              <w:t>姓</w:t>
            </w:r>
            <w:r w:rsidR="0078453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456" w:type="dxa"/>
            <w:vAlign w:val="center"/>
          </w:tcPr>
          <w:p w:rsidR="00D11C0B" w:rsidRDefault="00D11C0B" w:rsidP="00593074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057" w:type="dxa"/>
            <w:vAlign w:val="center"/>
          </w:tcPr>
          <w:p w:rsidR="00D11C0B" w:rsidRDefault="00D11C0B" w:rsidP="00593074">
            <w:pPr>
              <w:jc w:val="center"/>
            </w:pPr>
            <w:r>
              <w:rPr>
                <w:rFonts w:hint="eastAsia"/>
              </w:rPr>
              <w:t>出生</w:t>
            </w:r>
          </w:p>
          <w:p w:rsidR="00D11C0B" w:rsidRDefault="00D11C0B" w:rsidP="00593074">
            <w:pPr>
              <w:jc w:val="center"/>
            </w:pPr>
            <w:r>
              <w:rPr>
                <w:rFonts w:hint="eastAsia"/>
              </w:rPr>
              <w:t>年</w:t>
            </w:r>
            <w:r w:rsidR="00784530">
              <w:rPr>
                <w:rFonts w:hint="eastAsia"/>
              </w:rPr>
              <w:t>次</w:t>
            </w:r>
          </w:p>
        </w:tc>
        <w:tc>
          <w:tcPr>
            <w:tcW w:w="1276" w:type="dxa"/>
            <w:vAlign w:val="center"/>
          </w:tcPr>
          <w:p w:rsidR="00784530" w:rsidRDefault="00784530" w:rsidP="00D11C0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</w:t>
            </w:r>
          </w:p>
          <w:p w:rsidR="00D11C0B" w:rsidRDefault="00D11C0B" w:rsidP="00784530">
            <w:pPr>
              <w:jc w:val="center"/>
            </w:pPr>
            <w:r>
              <w:rPr>
                <w:rFonts w:hint="eastAsia"/>
              </w:rPr>
              <w:t>學歷</w:t>
            </w:r>
          </w:p>
        </w:tc>
        <w:tc>
          <w:tcPr>
            <w:tcW w:w="2126" w:type="dxa"/>
            <w:vAlign w:val="center"/>
          </w:tcPr>
          <w:p w:rsidR="00D11C0B" w:rsidRDefault="00D11C0B" w:rsidP="00D11C0B">
            <w:pPr>
              <w:jc w:val="center"/>
            </w:pPr>
            <w:r>
              <w:rPr>
                <w:rFonts w:hint="eastAsia"/>
              </w:rPr>
              <w:t>經</w:t>
            </w:r>
            <w:r w:rsidR="00593074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歷</w:t>
            </w:r>
          </w:p>
        </w:tc>
        <w:tc>
          <w:tcPr>
            <w:tcW w:w="2268" w:type="dxa"/>
            <w:vAlign w:val="center"/>
          </w:tcPr>
          <w:p w:rsidR="00D11C0B" w:rsidRDefault="00D11C0B" w:rsidP="00D11C0B">
            <w:pPr>
              <w:jc w:val="center"/>
            </w:pPr>
            <w:r>
              <w:rPr>
                <w:rFonts w:hint="eastAsia"/>
              </w:rPr>
              <w:t>現</w:t>
            </w:r>
            <w:r w:rsidR="0059307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任</w:t>
            </w:r>
            <w:r w:rsidR="0059307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本</w:t>
            </w:r>
            <w:r w:rsidR="0059307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職</w:t>
            </w:r>
          </w:p>
        </w:tc>
        <w:tc>
          <w:tcPr>
            <w:tcW w:w="2551" w:type="dxa"/>
            <w:vAlign w:val="center"/>
          </w:tcPr>
          <w:p w:rsidR="00D11C0B" w:rsidRDefault="00DD1B5E" w:rsidP="00D11C0B">
            <w:pPr>
              <w:jc w:val="center"/>
            </w:pPr>
            <w:r>
              <w:rPr>
                <w:rFonts w:hint="eastAsia"/>
              </w:rPr>
              <w:t>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訊</w:t>
            </w:r>
            <w:r w:rsidR="0059307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  <w:r w:rsidR="00593074">
              <w:rPr>
                <w:rFonts w:hint="eastAsia"/>
              </w:rPr>
              <w:t xml:space="preserve"> </w:t>
            </w:r>
            <w:r w:rsidR="00D11C0B">
              <w:rPr>
                <w:rFonts w:hint="eastAsia"/>
              </w:rPr>
              <w:t>址</w:t>
            </w:r>
          </w:p>
        </w:tc>
        <w:tc>
          <w:tcPr>
            <w:tcW w:w="1418" w:type="dxa"/>
            <w:vAlign w:val="center"/>
          </w:tcPr>
          <w:p w:rsidR="00D11C0B" w:rsidRDefault="00D11C0B" w:rsidP="00593074">
            <w:pPr>
              <w:jc w:val="center"/>
            </w:pPr>
            <w:r>
              <w:rPr>
                <w:rFonts w:hint="eastAsia"/>
              </w:rPr>
              <w:t>聯絡電話</w:t>
            </w:r>
          </w:p>
        </w:tc>
        <w:tc>
          <w:tcPr>
            <w:tcW w:w="741" w:type="dxa"/>
            <w:vAlign w:val="center"/>
          </w:tcPr>
          <w:p w:rsidR="00D11C0B" w:rsidRDefault="00D11C0B" w:rsidP="00D11C0B">
            <w:pPr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D11C0B" w:rsidTr="00593074">
        <w:tc>
          <w:tcPr>
            <w:tcW w:w="456" w:type="dxa"/>
            <w:vAlign w:val="center"/>
          </w:tcPr>
          <w:p w:rsidR="00D11C0B" w:rsidRDefault="00593074" w:rsidP="0059307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04" w:type="dxa"/>
            <w:vAlign w:val="center"/>
          </w:tcPr>
          <w:p w:rsidR="00593074" w:rsidRDefault="00593074" w:rsidP="00784530">
            <w:pPr>
              <w:jc w:val="center"/>
            </w:pPr>
            <w:r>
              <w:rPr>
                <w:rFonts w:hint="eastAsia"/>
              </w:rPr>
              <w:t>主任委員</w:t>
            </w:r>
          </w:p>
        </w:tc>
        <w:tc>
          <w:tcPr>
            <w:tcW w:w="1121" w:type="dxa"/>
            <w:vAlign w:val="center"/>
          </w:tcPr>
          <w:p w:rsidR="00D11C0B" w:rsidRDefault="00D11C0B" w:rsidP="00593074">
            <w:pPr>
              <w:jc w:val="center"/>
            </w:pPr>
          </w:p>
        </w:tc>
        <w:tc>
          <w:tcPr>
            <w:tcW w:w="456" w:type="dxa"/>
            <w:vAlign w:val="center"/>
          </w:tcPr>
          <w:p w:rsidR="00D11C0B" w:rsidRDefault="00D11C0B" w:rsidP="00593074">
            <w:pPr>
              <w:jc w:val="center"/>
            </w:pPr>
          </w:p>
        </w:tc>
        <w:tc>
          <w:tcPr>
            <w:tcW w:w="1057" w:type="dxa"/>
            <w:vAlign w:val="center"/>
          </w:tcPr>
          <w:p w:rsidR="00D11C0B" w:rsidRDefault="00D11C0B" w:rsidP="00593074">
            <w:pPr>
              <w:jc w:val="center"/>
            </w:pPr>
          </w:p>
        </w:tc>
        <w:tc>
          <w:tcPr>
            <w:tcW w:w="1276" w:type="dxa"/>
          </w:tcPr>
          <w:p w:rsidR="00D11C0B" w:rsidRDefault="00D11C0B"/>
        </w:tc>
        <w:tc>
          <w:tcPr>
            <w:tcW w:w="2126" w:type="dxa"/>
          </w:tcPr>
          <w:p w:rsidR="00D11C0B" w:rsidRDefault="00D11C0B"/>
        </w:tc>
        <w:tc>
          <w:tcPr>
            <w:tcW w:w="2268" w:type="dxa"/>
          </w:tcPr>
          <w:p w:rsidR="00D11C0B" w:rsidRDefault="00D11C0B"/>
        </w:tc>
        <w:tc>
          <w:tcPr>
            <w:tcW w:w="2551" w:type="dxa"/>
          </w:tcPr>
          <w:p w:rsidR="00D11C0B" w:rsidRDefault="00D11C0B"/>
        </w:tc>
        <w:tc>
          <w:tcPr>
            <w:tcW w:w="1418" w:type="dxa"/>
            <w:vAlign w:val="center"/>
          </w:tcPr>
          <w:p w:rsidR="00D11C0B" w:rsidRDefault="00D11C0B" w:rsidP="00593074">
            <w:pPr>
              <w:jc w:val="center"/>
            </w:pPr>
          </w:p>
        </w:tc>
        <w:tc>
          <w:tcPr>
            <w:tcW w:w="741" w:type="dxa"/>
          </w:tcPr>
          <w:p w:rsidR="00D11C0B" w:rsidRDefault="00D11C0B"/>
        </w:tc>
      </w:tr>
      <w:tr w:rsidR="00D11C0B" w:rsidTr="00593074">
        <w:tc>
          <w:tcPr>
            <w:tcW w:w="456" w:type="dxa"/>
            <w:vAlign w:val="center"/>
          </w:tcPr>
          <w:p w:rsidR="00D11C0B" w:rsidRDefault="00593074" w:rsidP="0059307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04" w:type="dxa"/>
            <w:vAlign w:val="center"/>
          </w:tcPr>
          <w:p w:rsidR="00593074" w:rsidRDefault="00593074" w:rsidP="00784530">
            <w:pPr>
              <w:jc w:val="center"/>
            </w:pPr>
            <w:r>
              <w:rPr>
                <w:rFonts w:hint="eastAsia"/>
              </w:rPr>
              <w:t>副</w:t>
            </w:r>
            <w:r w:rsidRPr="00593074">
              <w:rPr>
                <w:rFonts w:hint="eastAsia"/>
              </w:rPr>
              <w:t>主任委員</w:t>
            </w:r>
          </w:p>
        </w:tc>
        <w:tc>
          <w:tcPr>
            <w:tcW w:w="1121" w:type="dxa"/>
            <w:vAlign w:val="center"/>
          </w:tcPr>
          <w:p w:rsidR="00D11C0B" w:rsidRDefault="00D11C0B" w:rsidP="00593074">
            <w:pPr>
              <w:jc w:val="center"/>
            </w:pPr>
          </w:p>
        </w:tc>
        <w:tc>
          <w:tcPr>
            <w:tcW w:w="456" w:type="dxa"/>
            <w:vAlign w:val="center"/>
          </w:tcPr>
          <w:p w:rsidR="00D11C0B" w:rsidRDefault="00D11C0B" w:rsidP="00593074">
            <w:pPr>
              <w:jc w:val="center"/>
            </w:pPr>
          </w:p>
        </w:tc>
        <w:tc>
          <w:tcPr>
            <w:tcW w:w="1057" w:type="dxa"/>
            <w:vAlign w:val="center"/>
          </w:tcPr>
          <w:p w:rsidR="00D11C0B" w:rsidRDefault="00D11C0B" w:rsidP="00593074">
            <w:pPr>
              <w:jc w:val="center"/>
            </w:pPr>
          </w:p>
        </w:tc>
        <w:tc>
          <w:tcPr>
            <w:tcW w:w="1276" w:type="dxa"/>
          </w:tcPr>
          <w:p w:rsidR="00D11C0B" w:rsidRDefault="00D11C0B"/>
        </w:tc>
        <w:tc>
          <w:tcPr>
            <w:tcW w:w="2126" w:type="dxa"/>
          </w:tcPr>
          <w:p w:rsidR="00D11C0B" w:rsidRDefault="00D11C0B"/>
        </w:tc>
        <w:tc>
          <w:tcPr>
            <w:tcW w:w="2268" w:type="dxa"/>
          </w:tcPr>
          <w:p w:rsidR="00D11C0B" w:rsidRDefault="00D11C0B"/>
        </w:tc>
        <w:tc>
          <w:tcPr>
            <w:tcW w:w="2551" w:type="dxa"/>
          </w:tcPr>
          <w:p w:rsidR="00D11C0B" w:rsidRDefault="00D11C0B"/>
        </w:tc>
        <w:tc>
          <w:tcPr>
            <w:tcW w:w="1418" w:type="dxa"/>
            <w:vAlign w:val="center"/>
          </w:tcPr>
          <w:p w:rsidR="00D11C0B" w:rsidRDefault="00D11C0B" w:rsidP="00593074">
            <w:pPr>
              <w:jc w:val="center"/>
            </w:pPr>
          </w:p>
        </w:tc>
        <w:tc>
          <w:tcPr>
            <w:tcW w:w="741" w:type="dxa"/>
          </w:tcPr>
          <w:p w:rsidR="00D11C0B" w:rsidRDefault="00D11C0B"/>
        </w:tc>
      </w:tr>
      <w:tr w:rsidR="00D11C0B" w:rsidTr="00593074">
        <w:tc>
          <w:tcPr>
            <w:tcW w:w="456" w:type="dxa"/>
            <w:vAlign w:val="center"/>
          </w:tcPr>
          <w:p w:rsidR="00D11C0B" w:rsidRDefault="00593074" w:rsidP="0059307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04" w:type="dxa"/>
            <w:vAlign w:val="center"/>
          </w:tcPr>
          <w:p w:rsidR="00D11C0B" w:rsidRDefault="00D11C0B" w:rsidP="00593074">
            <w:pPr>
              <w:jc w:val="center"/>
            </w:pPr>
          </w:p>
        </w:tc>
        <w:tc>
          <w:tcPr>
            <w:tcW w:w="1121" w:type="dxa"/>
            <w:vAlign w:val="center"/>
          </w:tcPr>
          <w:p w:rsidR="00D11C0B" w:rsidRDefault="00D11C0B" w:rsidP="00593074">
            <w:pPr>
              <w:jc w:val="center"/>
            </w:pPr>
          </w:p>
        </w:tc>
        <w:tc>
          <w:tcPr>
            <w:tcW w:w="456" w:type="dxa"/>
            <w:vAlign w:val="center"/>
          </w:tcPr>
          <w:p w:rsidR="00D11C0B" w:rsidRDefault="00D11C0B" w:rsidP="00593074">
            <w:pPr>
              <w:jc w:val="center"/>
            </w:pPr>
          </w:p>
        </w:tc>
        <w:tc>
          <w:tcPr>
            <w:tcW w:w="1057" w:type="dxa"/>
            <w:vAlign w:val="center"/>
          </w:tcPr>
          <w:p w:rsidR="00D11C0B" w:rsidRDefault="00D11C0B" w:rsidP="00593074">
            <w:pPr>
              <w:jc w:val="center"/>
            </w:pPr>
          </w:p>
        </w:tc>
        <w:tc>
          <w:tcPr>
            <w:tcW w:w="1276" w:type="dxa"/>
          </w:tcPr>
          <w:p w:rsidR="00D11C0B" w:rsidRDefault="00D11C0B"/>
        </w:tc>
        <w:tc>
          <w:tcPr>
            <w:tcW w:w="2126" w:type="dxa"/>
          </w:tcPr>
          <w:p w:rsidR="00D11C0B" w:rsidRDefault="00D11C0B"/>
        </w:tc>
        <w:tc>
          <w:tcPr>
            <w:tcW w:w="2268" w:type="dxa"/>
          </w:tcPr>
          <w:p w:rsidR="00D11C0B" w:rsidRDefault="00D11C0B"/>
        </w:tc>
        <w:tc>
          <w:tcPr>
            <w:tcW w:w="2551" w:type="dxa"/>
          </w:tcPr>
          <w:p w:rsidR="00D11C0B" w:rsidRDefault="00D11C0B"/>
        </w:tc>
        <w:tc>
          <w:tcPr>
            <w:tcW w:w="1418" w:type="dxa"/>
            <w:vAlign w:val="center"/>
          </w:tcPr>
          <w:p w:rsidR="00D11C0B" w:rsidRDefault="00D11C0B" w:rsidP="00593074">
            <w:pPr>
              <w:jc w:val="center"/>
            </w:pPr>
          </w:p>
        </w:tc>
        <w:tc>
          <w:tcPr>
            <w:tcW w:w="741" w:type="dxa"/>
          </w:tcPr>
          <w:p w:rsidR="00D11C0B" w:rsidRDefault="00D11C0B"/>
        </w:tc>
      </w:tr>
      <w:tr w:rsidR="00593074" w:rsidTr="00593074">
        <w:tc>
          <w:tcPr>
            <w:tcW w:w="456" w:type="dxa"/>
            <w:vAlign w:val="center"/>
          </w:tcPr>
          <w:p w:rsidR="00593074" w:rsidRDefault="00593074" w:rsidP="00593074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04" w:type="dxa"/>
            <w:vAlign w:val="center"/>
          </w:tcPr>
          <w:p w:rsidR="00593074" w:rsidRDefault="00593074" w:rsidP="00784530">
            <w:pPr>
              <w:jc w:val="center"/>
            </w:pPr>
            <w:r>
              <w:rPr>
                <w:rFonts w:hint="eastAsia"/>
              </w:rPr>
              <w:t>委員</w:t>
            </w:r>
          </w:p>
        </w:tc>
        <w:tc>
          <w:tcPr>
            <w:tcW w:w="1121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456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1057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1276" w:type="dxa"/>
          </w:tcPr>
          <w:p w:rsidR="00593074" w:rsidRDefault="00593074"/>
        </w:tc>
        <w:tc>
          <w:tcPr>
            <w:tcW w:w="2126" w:type="dxa"/>
          </w:tcPr>
          <w:p w:rsidR="00593074" w:rsidRDefault="00593074"/>
        </w:tc>
        <w:tc>
          <w:tcPr>
            <w:tcW w:w="2268" w:type="dxa"/>
          </w:tcPr>
          <w:p w:rsidR="00593074" w:rsidRDefault="00593074"/>
        </w:tc>
        <w:tc>
          <w:tcPr>
            <w:tcW w:w="2551" w:type="dxa"/>
          </w:tcPr>
          <w:p w:rsidR="00593074" w:rsidRDefault="00593074"/>
        </w:tc>
        <w:tc>
          <w:tcPr>
            <w:tcW w:w="1418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741" w:type="dxa"/>
          </w:tcPr>
          <w:p w:rsidR="00593074" w:rsidRDefault="00593074"/>
        </w:tc>
      </w:tr>
      <w:tr w:rsidR="00593074" w:rsidTr="00593074">
        <w:tc>
          <w:tcPr>
            <w:tcW w:w="456" w:type="dxa"/>
            <w:vAlign w:val="center"/>
          </w:tcPr>
          <w:p w:rsidR="00593074" w:rsidRDefault="00593074" w:rsidP="00593074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04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1121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456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1057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1276" w:type="dxa"/>
          </w:tcPr>
          <w:p w:rsidR="00593074" w:rsidRDefault="00593074"/>
        </w:tc>
        <w:tc>
          <w:tcPr>
            <w:tcW w:w="2126" w:type="dxa"/>
          </w:tcPr>
          <w:p w:rsidR="00593074" w:rsidRDefault="00593074"/>
        </w:tc>
        <w:tc>
          <w:tcPr>
            <w:tcW w:w="2268" w:type="dxa"/>
          </w:tcPr>
          <w:p w:rsidR="00593074" w:rsidRDefault="00593074"/>
        </w:tc>
        <w:tc>
          <w:tcPr>
            <w:tcW w:w="2551" w:type="dxa"/>
          </w:tcPr>
          <w:p w:rsidR="00593074" w:rsidRDefault="00593074"/>
        </w:tc>
        <w:tc>
          <w:tcPr>
            <w:tcW w:w="1418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741" w:type="dxa"/>
          </w:tcPr>
          <w:p w:rsidR="00593074" w:rsidRDefault="00593074"/>
        </w:tc>
      </w:tr>
      <w:tr w:rsidR="00593074" w:rsidTr="00593074">
        <w:tc>
          <w:tcPr>
            <w:tcW w:w="456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704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1121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456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1057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1276" w:type="dxa"/>
          </w:tcPr>
          <w:p w:rsidR="00593074" w:rsidRDefault="00593074"/>
        </w:tc>
        <w:tc>
          <w:tcPr>
            <w:tcW w:w="2126" w:type="dxa"/>
          </w:tcPr>
          <w:p w:rsidR="00593074" w:rsidRDefault="00593074"/>
        </w:tc>
        <w:tc>
          <w:tcPr>
            <w:tcW w:w="2268" w:type="dxa"/>
          </w:tcPr>
          <w:p w:rsidR="00593074" w:rsidRDefault="00593074"/>
        </w:tc>
        <w:tc>
          <w:tcPr>
            <w:tcW w:w="2551" w:type="dxa"/>
          </w:tcPr>
          <w:p w:rsidR="00593074" w:rsidRDefault="00593074"/>
        </w:tc>
        <w:tc>
          <w:tcPr>
            <w:tcW w:w="1418" w:type="dxa"/>
            <w:vAlign w:val="center"/>
          </w:tcPr>
          <w:p w:rsidR="00593074" w:rsidRDefault="00593074" w:rsidP="00593074">
            <w:pPr>
              <w:jc w:val="center"/>
            </w:pPr>
          </w:p>
        </w:tc>
        <w:tc>
          <w:tcPr>
            <w:tcW w:w="741" w:type="dxa"/>
          </w:tcPr>
          <w:p w:rsidR="00593074" w:rsidRDefault="00593074"/>
        </w:tc>
      </w:tr>
      <w:tr w:rsidR="001839E6" w:rsidTr="00593074">
        <w:tc>
          <w:tcPr>
            <w:tcW w:w="456" w:type="dxa"/>
            <w:vAlign w:val="center"/>
          </w:tcPr>
          <w:p w:rsidR="001839E6" w:rsidRDefault="001839E6" w:rsidP="00593074">
            <w:pPr>
              <w:jc w:val="center"/>
            </w:pPr>
          </w:p>
        </w:tc>
        <w:tc>
          <w:tcPr>
            <w:tcW w:w="704" w:type="dxa"/>
            <w:vAlign w:val="center"/>
          </w:tcPr>
          <w:p w:rsidR="001839E6" w:rsidRDefault="001839E6" w:rsidP="00593074">
            <w:pPr>
              <w:jc w:val="center"/>
            </w:pPr>
          </w:p>
        </w:tc>
        <w:tc>
          <w:tcPr>
            <w:tcW w:w="1121" w:type="dxa"/>
            <w:vAlign w:val="center"/>
          </w:tcPr>
          <w:p w:rsidR="001839E6" w:rsidRDefault="001839E6" w:rsidP="00593074">
            <w:pPr>
              <w:jc w:val="center"/>
            </w:pPr>
          </w:p>
        </w:tc>
        <w:tc>
          <w:tcPr>
            <w:tcW w:w="456" w:type="dxa"/>
            <w:vAlign w:val="center"/>
          </w:tcPr>
          <w:p w:rsidR="001839E6" w:rsidRDefault="001839E6" w:rsidP="00593074">
            <w:pPr>
              <w:jc w:val="center"/>
            </w:pPr>
          </w:p>
        </w:tc>
        <w:tc>
          <w:tcPr>
            <w:tcW w:w="1057" w:type="dxa"/>
            <w:vAlign w:val="center"/>
          </w:tcPr>
          <w:p w:rsidR="001839E6" w:rsidRDefault="001839E6" w:rsidP="00593074">
            <w:pPr>
              <w:jc w:val="center"/>
            </w:pPr>
          </w:p>
        </w:tc>
        <w:tc>
          <w:tcPr>
            <w:tcW w:w="1276" w:type="dxa"/>
          </w:tcPr>
          <w:p w:rsidR="001839E6" w:rsidRDefault="001839E6"/>
        </w:tc>
        <w:tc>
          <w:tcPr>
            <w:tcW w:w="2126" w:type="dxa"/>
          </w:tcPr>
          <w:p w:rsidR="001839E6" w:rsidRDefault="001839E6"/>
        </w:tc>
        <w:tc>
          <w:tcPr>
            <w:tcW w:w="2268" w:type="dxa"/>
          </w:tcPr>
          <w:p w:rsidR="001839E6" w:rsidRDefault="001839E6"/>
        </w:tc>
        <w:tc>
          <w:tcPr>
            <w:tcW w:w="2551" w:type="dxa"/>
          </w:tcPr>
          <w:p w:rsidR="001839E6" w:rsidRDefault="001839E6"/>
        </w:tc>
        <w:tc>
          <w:tcPr>
            <w:tcW w:w="1418" w:type="dxa"/>
            <w:vAlign w:val="center"/>
          </w:tcPr>
          <w:p w:rsidR="001839E6" w:rsidRDefault="001839E6" w:rsidP="00593074">
            <w:pPr>
              <w:jc w:val="center"/>
            </w:pPr>
          </w:p>
        </w:tc>
        <w:tc>
          <w:tcPr>
            <w:tcW w:w="741" w:type="dxa"/>
          </w:tcPr>
          <w:p w:rsidR="001839E6" w:rsidRDefault="001839E6"/>
        </w:tc>
      </w:tr>
      <w:tr w:rsidR="001839E6" w:rsidTr="00593074">
        <w:tc>
          <w:tcPr>
            <w:tcW w:w="456" w:type="dxa"/>
            <w:vAlign w:val="center"/>
          </w:tcPr>
          <w:p w:rsidR="001839E6" w:rsidRDefault="001839E6" w:rsidP="00593074">
            <w:pPr>
              <w:jc w:val="center"/>
            </w:pPr>
          </w:p>
        </w:tc>
        <w:tc>
          <w:tcPr>
            <w:tcW w:w="704" w:type="dxa"/>
            <w:vAlign w:val="center"/>
          </w:tcPr>
          <w:p w:rsidR="001839E6" w:rsidRDefault="001839E6" w:rsidP="00593074">
            <w:pPr>
              <w:jc w:val="center"/>
            </w:pPr>
          </w:p>
        </w:tc>
        <w:tc>
          <w:tcPr>
            <w:tcW w:w="1121" w:type="dxa"/>
            <w:vAlign w:val="center"/>
          </w:tcPr>
          <w:p w:rsidR="001839E6" w:rsidRDefault="001839E6" w:rsidP="00593074">
            <w:pPr>
              <w:jc w:val="center"/>
            </w:pPr>
          </w:p>
        </w:tc>
        <w:tc>
          <w:tcPr>
            <w:tcW w:w="456" w:type="dxa"/>
            <w:vAlign w:val="center"/>
          </w:tcPr>
          <w:p w:rsidR="001839E6" w:rsidRDefault="001839E6" w:rsidP="00593074">
            <w:pPr>
              <w:jc w:val="center"/>
            </w:pPr>
          </w:p>
        </w:tc>
        <w:tc>
          <w:tcPr>
            <w:tcW w:w="1057" w:type="dxa"/>
            <w:vAlign w:val="center"/>
          </w:tcPr>
          <w:p w:rsidR="001839E6" w:rsidRDefault="001839E6" w:rsidP="00593074">
            <w:pPr>
              <w:jc w:val="center"/>
            </w:pPr>
          </w:p>
        </w:tc>
        <w:tc>
          <w:tcPr>
            <w:tcW w:w="1276" w:type="dxa"/>
          </w:tcPr>
          <w:p w:rsidR="001839E6" w:rsidRDefault="001839E6"/>
        </w:tc>
        <w:tc>
          <w:tcPr>
            <w:tcW w:w="2126" w:type="dxa"/>
          </w:tcPr>
          <w:p w:rsidR="001839E6" w:rsidRDefault="001839E6"/>
        </w:tc>
        <w:tc>
          <w:tcPr>
            <w:tcW w:w="2268" w:type="dxa"/>
          </w:tcPr>
          <w:p w:rsidR="001839E6" w:rsidRDefault="001839E6"/>
        </w:tc>
        <w:tc>
          <w:tcPr>
            <w:tcW w:w="2551" w:type="dxa"/>
          </w:tcPr>
          <w:p w:rsidR="001839E6" w:rsidRDefault="001839E6"/>
        </w:tc>
        <w:tc>
          <w:tcPr>
            <w:tcW w:w="1418" w:type="dxa"/>
            <w:vAlign w:val="center"/>
          </w:tcPr>
          <w:p w:rsidR="001839E6" w:rsidRDefault="001839E6" w:rsidP="00593074">
            <w:pPr>
              <w:jc w:val="center"/>
            </w:pPr>
          </w:p>
        </w:tc>
        <w:tc>
          <w:tcPr>
            <w:tcW w:w="741" w:type="dxa"/>
          </w:tcPr>
          <w:p w:rsidR="001839E6" w:rsidRDefault="001839E6"/>
        </w:tc>
      </w:tr>
    </w:tbl>
    <w:p w:rsidR="00F854C0" w:rsidRDefault="00784530">
      <w:r>
        <w:rPr>
          <w:rFonts w:asciiTheme="minorEastAsia" w:hAnsiTheme="minorEastAsia" w:hint="eastAsia"/>
        </w:rPr>
        <w:t>※</w:t>
      </w:r>
      <w:r>
        <w:rPr>
          <w:rFonts w:hint="eastAsia"/>
        </w:rPr>
        <w:t>1.</w:t>
      </w:r>
      <w:proofErr w:type="gramStart"/>
      <w:r>
        <w:rPr>
          <w:rFonts w:hint="eastAsia"/>
        </w:rPr>
        <w:t>本表請自行</w:t>
      </w:r>
      <w:proofErr w:type="gramEnd"/>
      <w:r>
        <w:rPr>
          <w:rFonts w:hint="eastAsia"/>
        </w:rPr>
        <w:t>下載依格式調整使用</w:t>
      </w:r>
      <w:r>
        <w:rPr>
          <w:rFonts w:asciiTheme="minorEastAsia" w:hAnsiTheme="minorEastAsia" w:hint="eastAsia"/>
        </w:rPr>
        <w:t>。</w:t>
      </w:r>
      <w:r>
        <w:br/>
      </w:r>
      <w:r>
        <w:rPr>
          <w:rFonts w:hint="eastAsia"/>
        </w:rPr>
        <w:t xml:space="preserve">  2.</w:t>
      </w:r>
      <w:r>
        <w:rPr>
          <w:rFonts w:hint="eastAsia"/>
        </w:rPr>
        <w:t>本資料僅供內部使用</w:t>
      </w:r>
      <w:r>
        <w:rPr>
          <w:rFonts w:asciiTheme="minorEastAsia" w:hAnsiTheme="minorEastAsia" w:hint="eastAsia"/>
        </w:rPr>
        <w:t>，</w:t>
      </w:r>
      <w:r>
        <w:rPr>
          <w:rFonts w:hint="eastAsia"/>
        </w:rPr>
        <w:t>對外不得公開</w:t>
      </w:r>
      <w:r>
        <w:rPr>
          <w:rFonts w:asciiTheme="minorEastAsia" w:hAnsiTheme="minorEastAsia" w:hint="eastAsia"/>
        </w:rPr>
        <w:t>。</w:t>
      </w:r>
      <w:r>
        <w:br/>
      </w:r>
      <w:r>
        <w:rPr>
          <w:rFonts w:hint="eastAsia"/>
        </w:rPr>
        <w:t xml:space="preserve">  3.</w:t>
      </w:r>
      <w:r>
        <w:rPr>
          <w:rFonts w:hint="eastAsia"/>
        </w:rPr>
        <w:t>委員會成員之組成</w:t>
      </w:r>
      <w:r>
        <w:rPr>
          <w:rFonts w:asciiTheme="minorEastAsia" w:hAnsiTheme="minorEastAsia" w:hint="eastAsia"/>
        </w:rPr>
        <w:t>，</w:t>
      </w:r>
      <w:r>
        <w:rPr>
          <w:rFonts w:hint="eastAsia"/>
        </w:rPr>
        <w:t>請參酌</w:t>
      </w:r>
      <w:r w:rsidR="00C71786">
        <w:rPr>
          <w:rFonts w:asciiTheme="minorEastAsia" w:hAnsiTheme="minorEastAsia" w:hint="eastAsia"/>
        </w:rPr>
        <w:t>「</w:t>
      </w:r>
      <w:r w:rsidR="00C71786">
        <w:rPr>
          <w:rFonts w:hint="eastAsia"/>
        </w:rPr>
        <w:t>新北市體育總會單項委員會組織辦法</w:t>
      </w:r>
      <w:r w:rsidR="00C71786">
        <w:rPr>
          <w:rFonts w:asciiTheme="minorEastAsia" w:hAnsiTheme="minorEastAsia" w:hint="eastAsia"/>
        </w:rPr>
        <w:t>」</w:t>
      </w:r>
      <w:r w:rsidR="00C71786">
        <w:rPr>
          <w:rFonts w:hint="eastAsia"/>
        </w:rPr>
        <w:t>第六</w:t>
      </w:r>
      <w:r w:rsidR="00C71786">
        <w:rPr>
          <w:rFonts w:asciiTheme="minorEastAsia" w:hAnsiTheme="minorEastAsia" w:hint="eastAsia"/>
        </w:rPr>
        <w:t>、</w:t>
      </w:r>
      <w:r w:rsidR="00C71786">
        <w:rPr>
          <w:rFonts w:hint="eastAsia"/>
        </w:rPr>
        <w:t>七</w:t>
      </w:r>
      <w:r w:rsidR="00C71786">
        <w:rPr>
          <w:rFonts w:asciiTheme="minorEastAsia" w:hAnsiTheme="minorEastAsia" w:hint="eastAsia"/>
        </w:rPr>
        <w:t>、</w:t>
      </w:r>
      <w:r w:rsidR="00C71786">
        <w:rPr>
          <w:rFonts w:hint="eastAsia"/>
        </w:rPr>
        <w:t>八條之相關規定</w:t>
      </w:r>
      <w:r w:rsidR="00C71786">
        <w:rPr>
          <w:rFonts w:asciiTheme="minorEastAsia" w:hAnsiTheme="minorEastAsia" w:hint="eastAsia"/>
        </w:rPr>
        <w:t>。</w:t>
      </w:r>
      <w:bookmarkStart w:id="0" w:name="_GoBack"/>
      <w:bookmarkEnd w:id="0"/>
    </w:p>
    <w:sectPr w:rsidR="00F854C0" w:rsidSect="00D11C0B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18B" w:rsidRDefault="00B8418B" w:rsidP="00D11C0B">
      <w:r>
        <w:separator/>
      </w:r>
    </w:p>
  </w:endnote>
  <w:endnote w:type="continuationSeparator" w:id="0">
    <w:p w:rsidR="00B8418B" w:rsidRDefault="00B8418B" w:rsidP="00D11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18B" w:rsidRDefault="00B8418B" w:rsidP="00D11C0B">
      <w:r>
        <w:separator/>
      </w:r>
    </w:p>
  </w:footnote>
  <w:footnote w:type="continuationSeparator" w:id="0">
    <w:p w:rsidR="00B8418B" w:rsidRDefault="00B8418B" w:rsidP="00D11C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4C0"/>
    <w:rsid w:val="000B4193"/>
    <w:rsid w:val="000D4814"/>
    <w:rsid w:val="001839E6"/>
    <w:rsid w:val="004A7488"/>
    <w:rsid w:val="004F11B3"/>
    <w:rsid w:val="00545AB6"/>
    <w:rsid w:val="00593074"/>
    <w:rsid w:val="005B1BC8"/>
    <w:rsid w:val="00784530"/>
    <w:rsid w:val="007F38F4"/>
    <w:rsid w:val="0088703E"/>
    <w:rsid w:val="00892DB6"/>
    <w:rsid w:val="00A202AF"/>
    <w:rsid w:val="00A56CFD"/>
    <w:rsid w:val="00A9474F"/>
    <w:rsid w:val="00B8418B"/>
    <w:rsid w:val="00C71786"/>
    <w:rsid w:val="00C918BD"/>
    <w:rsid w:val="00CE5F40"/>
    <w:rsid w:val="00D11C0B"/>
    <w:rsid w:val="00DD1B5E"/>
    <w:rsid w:val="00F1718E"/>
    <w:rsid w:val="00F8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4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11C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11C0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11C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11C0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4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11C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11C0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11C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11C0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2020-04-11T10:16:00Z</dcterms:created>
  <dcterms:modified xsi:type="dcterms:W3CDTF">2020-09-15T08:06:00Z</dcterms:modified>
</cp:coreProperties>
</file>